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widowControl/>
        <w:snapToGrid w:val="0"/>
        <w:spacing w:line="540" w:lineRule="exact"/>
        <w:rPr>
          <w:rFonts w:hint="eastAsia"/>
          <w:b/>
        </w:rPr>
      </w:pPr>
    </w:p>
    <w:p>
      <w:pPr>
        <w:widowControl/>
        <w:snapToGrid w:val="0"/>
        <w:spacing w:line="600" w:lineRule="exact"/>
        <w:jc w:val="center"/>
        <w:rPr>
          <w:rFonts w:hint="eastAsia" w:eastAsia="方正小标宋简体"/>
          <w:sz w:val="44"/>
          <w:lang w:val="zh-CN"/>
        </w:rPr>
      </w:pPr>
      <w:r>
        <w:rPr>
          <w:rFonts w:hint="eastAsia" w:eastAsia="方正小标宋简体"/>
          <w:sz w:val="44"/>
        </w:rPr>
        <w:t>2017年重点企业省内</w:t>
      </w:r>
      <w:r>
        <w:rPr>
          <w:rFonts w:hint="eastAsia" w:eastAsia="方正小标宋简体"/>
          <w:sz w:val="44"/>
          <w:lang w:val="zh-CN"/>
        </w:rPr>
        <w:t>配套申报指南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按照《陕西省人民政府关于印发工业稳增长促投资21条措施的通知》（陕政发〔2016〕36号）精神，省工信厅印发了《关于开展重点行业重点企业产品配套情况调研》，要求围绕重点行业和重点企业，积极推进省内大中小企业产品配套，完善产业链，提高重点企业省内配套率，特制定本申报指南。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一、申报范围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根据省工信厅开展省内重点企业主要产品配套情况调研结果，对全省工业稳增长拉动作用大、主要产品配套需求总额和省内配套额较高的重点企业实施奖励。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二、申报标准和用途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根据省工信厅印发的“企业产品配套情况调查表”，申报企业省内配套采购额达到1亿元以上的，分档奖励标准为：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1．2016年企业主要产品配套需求总额2亿元以上，省内配套额占比达到20%以上的奖励30万元；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2．2016年企业主要产品配套需求总额5亿元以上，省内配套额占比达到25%以上的奖励50万元；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3．2016年企业主要产品配套需求总额10亿元以上，省内配套额占比达到35%以上的奖励100万元。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奖励资金用于重点企业积极开展与省内中小企业协作配套活动，提高重点企业省内配套率。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三、申报程序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各市（区）工信和财政部门负责本地区符合条件企业的征集和审核工作，申报企业在省财政厅网站“陕西省财政专项资金项目库管理系统”进行网上申报，同时向各市（区）工信和财政部门提出书面申请，并提供以下材料（一式两份）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（一）重点企业省内配套奖励申请表（表1）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 xml:space="preserve">（二）企业营业执照复印件（加盖公章）    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（三）企业2016年度会计报表和企业产品配套情况调查专项审计报告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（四）提供“企业产品配套情况调查表”（经省企业家协会盖章确认）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（五）申报材料真实性声明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四、申报时限和要求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1．申报单位网上申报和纸质材料一并报送，申报截止日期2017年10月25日。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2．各市（区）工信和财政部门将本地区通过审核的申报材料进行汇总，填写《2017年重点企业省内配套奖励汇总表》（表2），于10月31日前两家联合上报省工信厅、省财政厅。</w:t>
      </w:r>
    </w:p>
    <w:p>
      <w:pPr>
        <w:ind w:firstLine="664" w:firstLineChars="200"/>
        <w:rPr>
          <w:rFonts w:hint="eastAsia"/>
          <w:spacing w:val="8"/>
        </w:rPr>
      </w:pPr>
      <w:r>
        <w:rPr>
          <w:rFonts w:hint="eastAsia"/>
          <w:spacing w:val="8"/>
        </w:rPr>
        <w:t xml:space="preserve">3．各市（区）工信和财政部门要严格按照申报标准对申报单位材料审核把关，并与申报单位一同对上报材料的真实性负责。  </w:t>
      </w:r>
    </w:p>
    <w:p>
      <w:pPr>
        <w:ind w:firstLine="648" w:firstLineChars="200"/>
        <w:rPr>
          <w:rFonts w:hint="eastAsia"/>
          <w:spacing w:val="4"/>
        </w:rPr>
      </w:pP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附表：1．重点企业省内配套奖励申请表</w:t>
      </w:r>
    </w:p>
    <w:p>
      <w:pPr>
        <w:ind w:firstLine="1571" w:firstLineChars="497"/>
        <w:rPr>
          <w:rFonts w:hint="eastAsia"/>
        </w:rPr>
      </w:pPr>
      <w:r>
        <w:rPr>
          <w:rFonts w:hint="eastAsia"/>
        </w:rPr>
        <w:t>2．2017年重点企业省内配套奖励汇总表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  <w:r>
        <w:rPr>
          <w:rFonts w:hint="eastAsia"/>
        </w:rPr>
        <w:t xml:space="preserve">  </w:t>
      </w:r>
    </w:p>
    <w:p>
      <w:pPr>
        <w:rPr>
          <w:rFonts w:hint="eastAsia" w:eastAsia="黑体"/>
        </w:rPr>
      </w:pPr>
      <w:r>
        <w:rPr>
          <w:rFonts w:hint="eastAsia" w:eastAsia="黑体"/>
          <w:lang w:val="zh-CN"/>
        </w:rPr>
        <w:t>附表</w:t>
      </w:r>
      <w:r>
        <w:rPr>
          <w:rFonts w:hint="eastAsia" w:eastAsia="黑体"/>
        </w:rPr>
        <w:t>1</w:t>
      </w:r>
    </w:p>
    <w:p>
      <w:pPr>
        <w:rPr>
          <w:rFonts w:hint="eastAsia"/>
          <w:b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lang w:val="zh-CN"/>
        </w:rPr>
      </w:pPr>
      <w:r>
        <w:rPr>
          <w:rFonts w:hint="eastAsia" w:eastAsia="方正小标宋简体"/>
          <w:sz w:val="44"/>
          <w:lang w:val="zh-CN"/>
        </w:rPr>
        <w:t>重点企业省内配套奖励申请表</w:t>
      </w:r>
    </w:p>
    <w:p>
      <w:pPr>
        <w:rPr>
          <w:rFonts w:hint="eastAsia"/>
          <w:sz w:val="21"/>
          <w:lang w:val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3"/>
        <w:gridCol w:w="1807"/>
        <w:gridCol w:w="1148"/>
        <w:gridCol w:w="123"/>
        <w:gridCol w:w="1452"/>
        <w:gridCol w:w="117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企业名称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（盖章）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所属行业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地  址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信用代码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所有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制形式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资产总额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（万元）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职工人数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（人）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联系人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职  务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传真电话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手  机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电子邮箱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主要产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品名称</w:t>
            </w:r>
          </w:p>
        </w:tc>
        <w:tc>
          <w:tcPr>
            <w:tcW w:w="7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2016年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主要产品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配套情况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配套需求总额（万元）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省内配套采购额（万元）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省内配套额占比（%）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市区审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核意见</w:t>
            </w:r>
          </w:p>
        </w:tc>
        <w:tc>
          <w:tcPr>
            <w:tcW w:w="7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</w:tbl>
    <w:p>
      <w:pPr>
        <w:spacing w:after="200" w:line="276" w:lineRule="auto"/>
        <w:jc w:val="left"/>
        <w:rPr>
          <w:rFonts w:hint="eastAsia" w:eastAsia="仿宋"/>
          <w:lang w:val="zh-CN"/>
        </w:rPr>
      </w:pPr>
    </w:p>
    <w:p>
      <w:pPr>
        <w:jc w:val="left"/>
        <w:rPr>
          <w:rFonts w:hint="eastAsia"/>
          <w:b/>
          <w:lang w:val="zh-CN"/>
        </w:rPr>
      </w:pPr>
    </w:p>
    <w:p>
      <w:pPr>
        <w:rPr>
          <w:sz w:val="21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>
      <w:pPr>
        <w:jc w:val="left"/>
        <w:rPr>
          <w:rFonts w:hint="eastAsia" w:eastAsia="黑体"/>
        </w:rPr>
      </w:pPr>
      <w:r>
        <w:rPr>
          <w:rFonts w:hint="eastAsia" w:eastAsia="黑体"/>
          <w:lang w:val="zh-CN"/>
        </w:rPr>
        <w:t>附表</w:t>
      </w:r>
      <w:r>
        <w:rPr>
          <w:rFonts w:hint="eastAsia" w:eastAsia="黑体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44"/>
          <w:lang w:val="zh-CN"/>
        </w:rPr>
      </w:pPr>
      <w:r>
        <w:rPr>
          <w:rFonts w:hint="eastAsia" w:eastAsia="方正小标宋简体"/>
          <w:sz w:val="44"/>
          <w:lang w:val="zh-CN"/>
        </w:rPr>
        <w:t>2017年重点企业省内配套奖励汇总表</w:t>
      </w:r>
    </w:p>
    <w:p>
      <w:pPr>
        <w:jc w:val="center"/>
        <w:rPr>
          <w:rFonts w:hint="eastAsia"/>
          <w:b/>
          <w:sz w:val="21"/>
          <w:lang w:val="zh-CN"/>
        </w:rPr>
      </w:pPr>
    </w:p>
    <w:p>
      <w:pPr>
        <w:jc w:val="left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val="zh-CN"/>
        </w:rPr>
        <w:t>单位名称（盖章）：</w:t>
      </w:r>
      <w:r>
        <w:rPr>
          <w:rFonts w:hint="eastAsia" w:eastAsia="宋体"/>
          <w:sz w:val="24"/>
          <w:szCs w:val="24"/>
        </w:rPr>
        <w:t xml:space="preserve">                                              联系人：                  联系电话：</w:t>
      </w:r>
    </w:p>
    <w:p>
      <w:pPr>
        <w:jc w:val="left"/>
        <w:rPr>
          <w:rFonts w:hint="eastAsia"/>
          <w:sz w:val="21"/>
          <w:lang w:val="zh-CN"/>
        </w:rPr>
      </w:pPr>
      <w:r>
        <w:rPr>
          <w:rFonts w:hint="eastAsia"/>
          <w:sz w:val="21"/>
        </w:rPr>
        <w:t xml:space="preserve">                                                 </w:t>
      </w:r>
    </w:p>
    <w:tbl>
      <w:tblPr>
        <w:tblStyle w:val="5"/>
        <w:tblW w:w="13952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3099"/>
        <w:gridCol w:w="1224"/>
        <w:gridCol w:w="3331"/>
        <w:gridCol w:w="2235"/>
        <w:gridCol w:w="193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3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  <w:lang w:val="zh-CN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  <w:lang w:val="zh-CN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  <w:lang w:val="zh-CN"/>
              </w:rPr>
              <w:t>信用代码</w:t>
            </w:r>
          </w:p>
        </w:tc>
        <w:tc>
          <w:tcPr>
            <w:tcW w:w="3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</w:rPr>
              <w:t>主要产品名称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</w:rPr>
              <w:t>2016年主要产品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  <w:r>
              <w:rPr>
                <w:rFonts w:hint="eastAsia" w:eastAsia="宋体"/>
                <w:sz w:val="21"/>
                <w:szCs w:val="21"/>
                <w:lang w:val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</w:tc>
        <w:tc>
          <w:tcPr>
            <w:tcW w:w="3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配套需求总额（万元）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省内配套额占比</w:t>
            </w:r>
            <w:r>
              <w:rPr>
                <w:rFonts w:hint="eastAsia" w:eastAsia="宋体"/>
                <w:sz w:val="21"/>
                <w:szCs w:val="21"/>
                <w:lang w:val="zh-CN"/>
              </w:rPr>
              <w:t>（</w:t>
            </w:r>
            <w:r>
              <w:rPr>
                <w:rFonts w:hint="eastAsia" w:eastAsia="宋体"/>
                <w:sz w:val="21"/>
                <w:szCs w:val="21"/>
              </w:rPr>
              <w:t>%</w:t>
            </w:r>
            <w:r>
              <w:rPr>
                <w:rFonts w:hint="eastAsia" w:eastAsia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</w:tbl>
    <w:p>
      <w:pPr>
        <w:spacing w:after="200" w:line="276" w:lineRule="auto"/>
        <w:jc w:val="left"/>
        <w:rPr>
          <w:rFonts w:hint="eastAsia" w:eastAsia="仿宋"/>
          <w:lang w:val="zh-CN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764E"/>
    <w:rsid w:val="08817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2017-10-19T03:17:00Z</dcterms:created>
  <dc:creator>Administrator</dc:creator>
  <cp:lastModifiedBy>Administrator</cp:lastModifiedBy>
  <dcterms:modified xsi:type="dcterms:W3CDTF">2017-10-19T03:22:17Z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